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0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1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80" w:firstLine="0"/>
        <w:jc w:val="right"/>
        <w:rPr>
          <w:rFonts w:ascii="Tahoma" w:cs="Tahoma" w:eastAsia="Tahoma" w:hAnsi="Tahoma"/>
          <w:sz w:val="20"/>
          <w:szCs w:val="20"/>
        </w:rPr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Załącznik nr 3 do Zapytania ofertowego nr 1/2023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Klauzula informacyjna</w:t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before="278.1146240234375" w:lineRule="auto"/>
        <w:ind w:left="0" w:firstLine="0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before="11.1676025390625" w:lineRule="auto"/>
        <w:ind w:left="2301.4401245117188" w:firstLine="0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8460"/>
        <w:tblGridChange w:id="0">
          <w:tblGrid>
            <w:gridCol w:w="1680"/>
            <w:gridCol w:w="846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ind w:left="134.79995727539062" w:firstLine="0"/>
              <w:rPr>
                <w:b w:val="1"/>
                <w:sz w:val="24"/>
                <w:szCs w:val="24"/>
                <w:shd w:fill="e7e6e6" w:val="clear"/>
              </w:rPr>
            </w:pPr>
            <w:r w:rsidDel="00000000" w:rsidR="00000000" w:rsidRPr="00000000">
              <w:rPr>
                <w:b w:val="1"/>
                <w:sz w:val="24"/>
                <w:szCs w:val="24"/>
                <w:shd w:fill="e7e6e6" w:val="clear"/>
                <w:rtl w:val="0"/>
              </w:rPr>
              <w:t xml:space="preserve">Informacje dotyczące przetwarzania danych osobowych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ind w:left="133.7399291992187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Administrator </w:t>
            </w:r>
          </w:p>
          <w:p w:rsidR="00000000" w:rsidDel="00000000" w:rsidP="00000000" w:rsidRDefault="00000000" w:rsidRPr="00000000" w14:paraId="0000000E">
            <w:pPr>
              <w:widowControl w:val="0"/>
              <w:spacing w:before="11.814727783203125" w:lineRule="auto"/>
              <w:ind w:left="140.339965820312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danych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36.6240644454956" w:lineRule="auto"/>
              <w:ind w:left="132.860107421875" w:right="50.604248046875" w:hanging="1.3201904296875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Typly Sp. z o.o. z siedzib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 </w:t>
            </w:r>
            <w:r w:rsidDel="00000000" w:rsidR="00000000" w:rsidRPr="00000000">
              <w:rPr>
                <w:rtl w:val="0"/>
              </w:rPr>
              <w:t xml:space="preserve">Warszawie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(kod: </w:t>
            </w:r>
            <w:r w:rsidDel="00000000" w:rsidR="00000000" w:rsidRPr="00000000">
              <w:rPr>
                <w:rtl w:val="0"/>
              </w:rPr>
              <w:t xml:space="preserve">02-758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), przy ul. </w:t>
            </w:r>
            <w:r w:rsidDel="00000000" w:rsidR="00000000" w:rsidRPr="00000000">
              <w:rPr>
                <w:rtl w:val="0"/>
              </w:rPr>
              <w:t xml:space="preserve">Aleja Sikorskiego Władysława, gen. 9A, 24A</w:t>
            </w:r>
          </w:p>
        </w:tc>
      </w:tr>
    </w:tbl>
    <w:p w:rsidR="00000000" w:rsidDel="00000000" w:rsidP="00000000" w:rsidRDefault="00000000" w:rsidRPr="00000000" w14:paraId="00000010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center"/>
        <w:rPr>
          <w:rFonts w:ascii="Calibri" w:cs="Calibri" w:eastAsia="Calibri" w:hAnsi="Calibri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Dane Z administratorem danych mo</w:t>
      </w: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ż</w:t>
      </w: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e Pani/Pan kontaktowa</w:t>
      </w: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ć </w:t>
      </w: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si</w:t>
      </w: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ę </w:t>
      </w: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za po</w:t>
      </w: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ś</w:t>
      </w:r>
      <w:r w:rsidDel="00000000" w:rsidR="00000000" w:rsidRPr="00000000">
        <w:rPr>
          <w:rFonts w:ascii="Calibri" w:cs="Calibri" w:eastAsia="Calibri" w:hAnsi="Calibri"/>
          <w:highlight w:val="white"/>
          <w:u w:val="single"/>
          <w:rtl w:val="0"/>
        </w:rPr>
        <w:t xml:space="preserve">rednictwem adresu</w:t>
      </w:r>
    </w:p>
    <w:tbl>
      <w:tblPr>
        <w:tblStyle w:val="Table2"/>
        <w:tblW w:w="101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8295"/>
        <w:tblGridChange w:id="0">
          <w:tblGrid>
            <w:gridCol w:w="1845"/>
            <w:gridCol w:w="8295"/>
          </w:tblGrid>
        </w:tblGridChange>
      </w:tblGrid>
      <w:tr>
        <w:trPr>
          <w:cantSplit w:val="0"/>
          <w:trHeight w:val="2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ind w:left="146.49993896484375" w:firstLine="0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kontaktowe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ind w:left="139.89990234375" w:firstLine="0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email: biuro@typly.app</w:t>
            </w:r>
          </w:p>
        </w:tc>
      </w:tr>
      <w:tr>
        <w:trPr>
          <w:cantSplit w:val="0"/>
          <w:trHeight w:val="29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ind w:left="140.339965820312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Cele </w:t>
            </w:r>
          </w:p>
          <w:p w:rsidR="00000000" w:rsidDel="00000000" w:rsidP="00000000" w:rsidRDefault="00000000" w:rsidRPr="00000000" w14:paraId="00000016">
            <w:pPr>
              <w:widowControl w:val="0"/>
              <w:spacing w:before="11.815185546875" w:line="244.04296875" w:lineRule="auto"/>
              <w:ind w:left="139.68002319335938" w:right="54.68475341796875" w:firstLine="6.8199157714843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 oraz podstawa prawna </w:t>
            </w:r>
          </w:p>
          <w:p w:rsidR="00000000" w:rsidDel="00000000" w:rsidP="00000000" w:rsidRDefault="00000000" w:rsidRPr="00000000" w14:paraId="00000017">
            <w:pPr>
              <w:widowControl w:val="0"/>
              <w:spacing w:before="8.109130859375" w:lineRule="auto"/>
              <w:ind w:left="146.4999389648437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ind w:left="148.4799194335937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Dane 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przetwarzane w celu: </w:t>
            </w:r>
          </w:p>
          <w:p w:rsidR="00000000" w:rsidDel="00000000" w:rsidP="00000000" w:rsidRDefault="00000000" w:rsidRPr="00000000" w14:paraId="00000019">
            <w:pPr>
              <w:widowControl w:val="0"/>
              <w:spacing w:before="11.815185546875" w:line="244.04296875" w:lineRule="auto"/>
              <w:ind w:left="495.71990966796875" w:right="41.524658203125" w:hanging="346.5798950195312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●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zawarcia i wykonania umowy oraz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wiadczenia us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 zgodnie z umow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– podstaw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prawn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 jest niezb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dno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ść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 danych do zawarcia i wykonywania umowy (art. 6 ust. 1 b) RODO), </w:t>
            </w:r>
          </w:p>
          <w:p w:rsidR="00000000" w:rsidDel="00000000" w:rsidP="00000000" w:rsidRDefault="00000000" w:rsidRPr="00000000" w14:paraId="0000001A">
            <w:pPr>
              <w:widowControl w:val="0"/>
              <w:spacing w:before="8.109130859375" w:line="244.04296875" w:lineRule="auto"/>
              <w:ind w:left="499.89990234375" w:right="23.873291015625" w:hanging="350.759887695312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●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ewentualnie w celu dochodzenia roszcze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ń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zwi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zanych z zawart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umow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wiadczonymi us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ugami – podstaw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prawn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 danych jest niezb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dno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ść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przetwarzania do realizacji prawnie uzasadnionego interesu administratora; uzasadnionym interesem administratora jest mo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liwo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ść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dochodzenia przez niego roszcze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ń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(art. 6 ust. 1 f) RODO), </w:t>
            </w:r>
          </w:p>
          <w:p w:rsidR="00000000" w:rsidDel="00000000" w:rsidP="00000000" w:rsidRDefault="00000000" w:rsidRPr="00000000" w14:paraId="0000001B">
            <w:pPr>
              <w:widowControl w:val="0"/>
              <w:spacing w:before="8.109130859375" w:line="244.04296875" w:lineRule="auto"/>
              <w:ind w:left="508.47991943359375" w:right="60.997314453125" w:hanging="359.3399047851562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●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prowadzenia ksi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gowo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 – zgodnie z w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ciwymi przepisami prawa (art. 6 ust. 1c) RODO;</w:t>
            </w:r>
          </w:p>
        </w:tc>
      </w:tr>
      <w:tr>
        <w:trPr>
          <w:cantSplit w:val="0"/>
          <w:trHeight w:val="6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4.04296875" w:lineRule="auto"/>
              <w:ind w:left="146.49993896484375" w:right="44.6820068359375" w:hanging="5.93994140625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Okres przez który dane 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8.109130859375" w:lineRule="auto"/>
              <w:ind w:right="62.9345703125"/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przechowywane </w:t>
            </w:r>
          </w:p>
          <w:p w:rsidR="00000000" w:rsidDel="00000000" w:rsidP="00000000" w:rsidRDefault="00000000" w:rsidRPr="00000000" w14:paraId="0000001E">
            <w:pPr>
              <w:widowControl w:val="0"/>
              <w:spacing w:before="563.924560546875" w:lineRule="auto"/>
              <w:ind w:left="140.5599975585937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Odbiorcy 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11.81396484375" w:lineRule="auto"/>
              <w:ind w:left="140.3399658203125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danych 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854.705810546875" w:line="244.04268264770508" w:lineRule="auto"/>
              <w:ind w:left="140.3399658203125" w:right="50.6524658203125" w:firstLine="8.140106201171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Przekazywanie danych poza EOG 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23.1097412109375" w:line="244.04242515563965" w:lineRule="auto"/>
              <w:ind w:left="140.3399658203125" w:right="46.18133544921875" w:firstLine="8.140106201171875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Prawa osoby, której dane dotycz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4.04296875" w:lineRule="auto"/>
              <w:ind w:left="140.3399658203125" w:right="42.65625" w:firstLine="8.1399536132812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Pani/Pana dane osobowe 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przechowywane przez okres trwania umowy. Natomiast pó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ź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niej równie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 momentu przedawnienia roszcze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ń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 tytu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 umowy /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wiadczenia us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 lub do momentu wyga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cia obowi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zku przechowywania danych wynikaj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cego z przepisów prawa, w szczególno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 obowi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zku przechowywania dokumentów ksi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gowych dotycz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cych umowy. </w:t>
            </w:r>
          </w:p>
          <w:p w:rsidR="00000000" w:rsidDel="00000000" w:rsidP="00000000" w:rsidRDefault="00000000" w:rsidRPr="00000000" w14:paraId="00000023">
            <w:pPr>
              <w:widowControl w:val="0"/>
              <w:spacing w:before="291.663818359375" w:line="244.04276847839355" w:lineRule="auto"/>
              <w:ind w:left="133.5198974609375" w:right="28.692626953125" w:firstLine="14.9600219726562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Pani/Pana dane mog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by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ć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przekazywane podmiotom przetwarzaj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cym dane osobowe na zlecenie administratora m.in. podmiotom windykacyjnym, dostawcom us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 IT, – przy czym takie podmioty przetwarzaj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dane na podstawie umowy z administratorem i wy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cznie zgodnie z poleceniami administratora. 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313.890380859375" w:line="244.04242515563965" w:lineRule="auto"/>
              <w:ind w:left="146.49993896484375" w:right="29.361572265625" w:firstLine="1.97998046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Pani/Pana dane osobowe nie b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przekazywane do odbiorców znajduj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cych si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 pa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ń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stwach poza Europejskim Obszarem Gospodarczym. </w:t>
            </w:r>
          </w:p>
          <w:p w:rsidR="00000000" w:rsidDel="00000000" w:rsidP="00000000" w:rsidRDefault="00000000" w:rsidRPr="00000000" w14:paraId="00000025">
            <w:pPr>
              <w:widowControl w:val="0"/>
              <w:spacing w:before="291.6644287109375" w:line="244.04242515563965" w:lineRule="auto"/>
              <w:ind w:left="138.800048828125" w:right="56.368408203125" w:firstLine="9.67987060546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Przys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uguje Pani/Panu prawo dost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 do Pani/Pana danych oraz prawo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dania ich sprostowania, usuni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cia, ograniczenia przetwarzania. </w:t>
            </w:r>
          </w:p>
          <w:p w:rsidR="00000000" w:rsidDel="00000000" w:rsidP="00000000" w:rsidRDefault="00000000" w:rsidRPr="00000000" w14:paraId="00000026">
            <w:pPr>
              <w:widowControl w:val="0"/>
              <w:spacing w:before="276.6644287109375" w:line="244.04285430908203" w:lineRule="auto"/>
              <w:ind w:left="130" w:right="39.36767578125" w:firstLine="6.60003662109375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 zakresie, w jakim Pani/Pana dane 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przetwarzane w celu zawarcia i wykonywania umowy /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wiadczenia us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 lub przetwarzane na podstawie zgody a przetwarzanie nast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puje w sposób zautomatyzowany – przys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uguje Pani/Panu tak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 prawo do przenoszenia danych osobowych, tj. do otrzymania od administratora Pani/Pana danych osobowych, w ustrukturyzowanym, powszechnie 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ywanym formacie nadaj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ą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cym si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 odczytu maszynowego. Mo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 Pani/Pan przes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ć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te dane innemu administratorowi danych. </w:t>
            </w:r>
          </w:p>
          <w:p w:rsidR="00000000" w:rsidDel="00000000" w:rsidP="00000000" w:rsidRDefault="00000000" w:rsidRPr="00000000" w14:paraId="00000027">
            <w:pPr>
              <w:widowControl w:val="0"/>
              <w:spacing w:before="8.10882568359375" w:line="244.0418815612793" w:lineRule="auto"/>
              <w:ind w:left="140.55999755859375" w:right="55.1953125" w:firstLine="7.919921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Przys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ł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uguje Pani/Panu równie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ż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prawo wniesienia skargi do Prezesa Urz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ę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du Ochrony Danych Osobowych.</w:t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4.04296875" w:lineRule="auto"/>
              <w:ind w:left="140.3399658203125" w:right="44.26727294921875" w:firstLine="8.140106201171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Informacja o dobrowolno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ś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ci podania danych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4.0418815612793" w:lineRule="auto"/>
              <w:ind w:left="565.8401489257812" w:right="58.94775390625" w:hanging="417.3602294921875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Podanie danych osobowych jest dobrowolne, lecz konieczne do zawarcia i wykonania umowy.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0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95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60" w:lineRule="auto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5760" w:firstLine="0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       ………………………………...………</w:t>
      </w:r>
    </w:p>
    <w:p w:rsidR="00000000" w:rsidDel="00000000" w:rsidP="00000000" w:rsidRDefault="00000000" w:rsidRPr="00000000" w14:paraId="00000030">
      <w:pPr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data i podpis upoważnionego</w:t>
      </w:r>
    </w:p>
    <w:p w:rsidR="00000000" w:rsidDel="00000000" w:rsidP="00000000" w:rsidRDefault="00000000" w:rsidRPr="00000000" w14:paraId="00000031">
      <w:pPr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przedstawiciela Wykonawcy</w:t>
      </w:r>
    </w:p>
    <w:sectPr>
      <w:headerReference r:id="rId9" w:type="default"/>
      <w:pgSz w:h="16840" w:w="11900" w:orient="portrait"/>
      <w:pgMar w:bottom="0" w:top="1440" w:left="1420" w:right="1426" w:header="0" w:foot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Anna Krakowiak" w:id="0" w:date="2023-08-31T13:22:58Z"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tym pliku coś się rozformatowało, popatrzcie proszę na to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33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Palatino Linotyp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3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5755005" cy="597535"/>
          <wp:effectExtent b="0" l="0" r="0" t="0"/>
          <wp:wrapNone/>
          <wp:docPr id="201443899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5005" cy="5975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rPr>
      <w:rFonts w:cs="Arial Unicode MS"/>
      <w:color w:val="000000"/>
      <w:sz w:val="22"/>
      <w:szCs w:val="22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character" w:styleId="Hipercze">
    <w:name w:val="Hyperlink"/>
    <w:rPr>
      <w:u w:val="single"/>
    </w:rPr>
  </w:style>
  <w:style w:type="table" w:styleId="NormalTable0" w:customStyle="1">
    <w:name w:val="Normal Table0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2"/>
      <w:szCs w:val="22"/>
      <w:u w:color="000000"/>
    </w:rPr>
  </w:style>
  <w:style w:type="paragraph" w:styleId="Nagwekistopka" w:customStyle="1">
    <w:name w:val="Nagłówek i stopk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numbering" w:styleId="Zaimportowanystyl1" w:customStyle="1">
    <w:name w:val="Zaimportowany styl 1"/>
    <w:pPr>
      <w:numPr>
        <w:numId w:val="1"/>
      </w:numPr>
    </w:pPr>
  </w:style>
  <w:style w:type="character" w:styleId="BrakA" w:customStyle="1">
    <w:name w:val="Brak A"/>
    <w:rsid w:val="00036675"/>
  </w:style>
  <w:style w:type="paragraph" w:styleId="Stopka">
    <w:name w:val="footer"/>
    <w:basedOn w:val="Normalny"/>
    <w:link w:val="StopkaZnak"/>
    <w:uiPriority w:val="99"/>
    <w:unhideWhenUsed w:val="1"/>
    <w:rsid w:val="00A72E5B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A72E5B"/>
    <w:rPr>
      <w:rFonts w:cs="Arial Unicode MS"/>
      <w:color w:val="000000"/>
      <w:sz w:val="22"/>
      <w:szCs w:val="22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paragraph" w:styleId="Akapitzlist">
    <w:name w:val="List Paragraph"/>
    <w:aliases w:val="Lista - wielopoziomowa"/>
    <w:link w:val="AkapitzlistZnak"/>
    <w:uiPriority w:val="34"/>
    <w:qFormat w:val="1"/>
    <w:rsid w:val="004D0417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  <w:spacing w:after="160" w:line="259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  <w:bdr w:color="auto" w:space="0" w:sz="0" w:val="none"/>
    </w:rPr>
  </w:style>
  <w:style w:type="character" w:styleId="AkapitzlistZnak" w:customStyle="1">
    <w:name w:val="Akapit z listą Znak"/>
    <w:aliases w:val="Lista - wielopoziomowa Znak"/>
    <w:link w:val="Akapitzlist"/>
    <w:uiPriority w:val="34"/>
    <w:qFormat w:val="1"/>
    <w:locked w:val="1"/>
    <w:rsid w:val="004D0417"/>
    <w:rPr>
      <w:rFonts w:ascii="Calibri" w:cs="Calibri" w:eastAsia="Calibri" w:hAnsi="Calibri"/>
      <w:color w:val="000000"/>
      <w:sz w:val="22"/>
      <w:szCs w:val="22"/>
      <w:u w:color="000000"/>
      <w:bdr w:color="auto" w:space="0" w:sz="0" w:val="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PalatinoLinotype-regular.ttf"/><Relationship Id="rId4" Type="http://schemas.openxmlformats.org/officeDocument/2006/relationships/font" Target="fonts/PalatinoLinotype-bold.ttf"/><Relationship Id="rId5" Type="http://schemas.openxmlformats.org/officeDocument/2006/relationships/font" Target="fonts/PalatinoLinotype-italic.ttf"/><Relationship Id="rId6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6X9OKOpN8K775xlO+gApG8tKcA==">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2023-01-20T12:58:00Z</dcterms:created>
  <dc:creator>Anna Canviar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0x010100656CB24347F5544D87B5D05CA0F7705C</vt:lpwstr>
  </property>
</Properties>
</file>